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532C" w:rsidRDefault="00C32F77" w:rsidP="0060532C">
      <w:pPr>
        <w:jc w:val="both"/>
      </w:pPr>
      <w:r>
        <w:t xml:space="preserve">   </w:t>
      </w:r>
      <w:r>
        <w:rPr>
          <w:noProof/>
          <w:lang w:eastAsia="fr-FR"/>
        </w:rPr>
        <w:drawing>
          <wp:inline distT="0" distB="0" distL="0" distR="0" wp14:anchorId="5C14C233" wp14:editId="236AFD9D">
            <wp:extent cx="3886200" cy="1190625"/>
            <wp:effectExtent l="0" t="0" r="0" b="9525"/>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3886200" cy="1190625"/>
                    </a:xfrm>
                    <a:prstGeom prst="rect">
                      <a:avLst/>
                    </a:prstGeom>
                  </pic:spPr>
                </pic:pic>
              </a:graphicData>
            </a:graphic>
          </wp:inline>
        </w:drawing>
      </w:r>
      <w:r>
        <w:t xml:space="preserve">           </w:t>
      </w:r>
    </w:p>
    <w:p w:rsidR="0060532C" w:rsidRDefault="0060532C" w:rsidP="000C47EA">
      <w:pPr>
        <w:jc w:val="both"/>
        <w:rPr>
          <w:rFonts w:ascii="Arial" w:hAnsi="Arial" w:cs="Arial"/>
          <w:b/>
          <w:smallCaps/>
          <w:color w:val="0070C0"/>
        </w:rPr>
      </w:pPr>
    </w:p>
    <w:p w:rsidR="00B42D4F" w:rsidRDefault="002A10EB" w:rsidP="00B42D4F">
      <w:pPr>
        <w:jc w:val="both"/>
        <w:rPr>
          <w:rFonts w:ascii="Arial" w:hAnsi="Arial" w:cs="Arial"/>
          <w:b/>
          <w:smallCaps/>
          <w:color w:val="0070C0"/>
        </w:rPr>
      </w:pPr>
      <w:r w:rsidRPr="00AE5FA9">
        <w:rPr>
          <w:rFonts w:ascii="Arial" w:hAnsi="Arial" w:cs="Arial"/>
          <w:b/>
          <w:smallCaps/>
          <w:color w:val="0070C0"/>
        </w:rPr>
        <w:t xml:space="preserve">Lieu d’intervention – site - territoire </w:t>
      </w:r>
    </w:p>
    <w:p w:rsidR="00C32F77" w:rsidRPr="00B42D4F" w:rsidRDefault="00C32F77" w:rsidP="00B42D4F">
      <w:pPr>
        <w:jc w:val="both"/>
        <w:rPr>
          <w:rFonts w:ascii="Calibri Light" w:hAnsi="Calibri Light" w:cs="Arial"/>
          <w:b/>
          <w:smallCaps/>
          <w:color w:val="0070C0"/>
          <w:sz w:val="20"/>
          <w:szCs w:val="20"/>
        </w:rPr>
      </w:pPr>
      <w:r w:rsidRPr="00B42D4F">
        <w:rPr>
          <w:rFonts w:ascii="Calibri Light" w:hAnsi="Calibri Light"/>
          <w:sz w:val="20"/>
          <w:szCs w:val="20"/>
        </w:rPr>
        <w:t>Au Centre Henri Becquerel</w:t>
      </w:r>
      <w:r w:rsidR="0066627F" w:rsidRPr="00B42D4F">
        <w:rPr>
          <w:rFonts w:ascii="Calibri Light" w:hAnsi="Calibri Light"/>
          <w:sz w:val="20"/>
          <w:szCs w:val="20"/>
        </w:rPr>
        <w:t>, Espace de Rencontres et d’Information- niveau 0</w:t>
      </w:r>
    </w:p>
    <w:p w:rsidR="00B42D4F" w:rsidRDefault="00B42D4F" w:rsidP="00B42D4F">
      <w:pPr>
        <w:jc w:val="both"/>
        <w:rPr>
          <w:rFonts w:ascii="Arial" w:hAnsi="Arial" w:cs="Arial"/>
          <w:b/>
          <w:smallCaps/>
          <w:color w:val="0070C0"/>
          <w:sz w:val="24"/>
          <w:szCs w:val="24"/>
        </w:rPr>
      </w:pPr>
    </w:p>
    <w:p w:rsidR="00B42D4F" w:rsidRDefault="002A10EB" w:rsidP="00B42D4F">
      <w:pPr>
        <w:jc w:val="both"/>
        <w:rPr>
          <w:rFonts w:ascii="Arial" w:hAnsi="Arial" w:cs="Arial"/>
          <w:b/>
          <w:smallCaps/>
          <w:color w:val="0070C0"/>
          <w:sz w:val="24"/>
          <w:szCs w:val="24"/>
        </w:rPr>
      </w:pPr>
      <w:r w:rsidRPr="005B291B">
        <w:rPr>
          <w:rFonts w:ascii="Arial" w:hAnsi="Arial" w:cs="Arial"/>
          <w:b/>
          <w:smallCaps/>
          <w:color w:val="0070C0"/>
          <w:sz w:val="24"/>
          <w:szCs w:val="24"/>
        </w:rPr>
        <w:t>Public concerné</w:t>
      </w:r>
    </w:p>
    <w:p w:rsidR="00B42D4F" w:rsidRPr="00B42D4F" w:rsidRDefault="00B42D4F" w:rsidP="00B42D4F">
      <w:pPr>
        <w:jc w:val="both"/>
        <w:rPr>
          <w:rFonts w:ascii="Arial" w:hAnsi="Arial" w:cs="Arial"/>
          <w:b/>
          <w:smallCaps/>
          <w:color w:val="0070C0"/>
          <w:sz w:val="24"/>
          <w:szCs w:val="24"/>
        </w:rPr>
      </w:pPr>
      <w:r>
        <w:t>Tous publics</w:t>
      </w:r>
    </w:p>
    <w:p w:rsidR="000F5761" w:rsidRDefault="002A10EB" w:rsidP="000F5761">
      <w:pPr>
        <w:jc w:val="both"/>
        <w:rPr>
          <w:rFonts w:ascii="Arial" w:hAnsi="Arial" w:cs="Arial"/>
          <w:b/>
          <w:smallCaps/>
          <w:color w:val="0070C0"/>
        </w:rPr>
      </w:pPr>
      <w:r w:rsidRPr="005B291B">
        <w:rPr>
          <w:rFonts w:ascii="Arial" w:hAnsi="Arial" w:cs="Arial"/>
          <w:b/>
          <w:smallCaps/>
          <w:color w:val="0070C0"/>
          <w:sz w:val="24"/>
          <w:szCs w:val="24"/>
        </w:rPr>
        <w:t>Prestations proposées</w:t>
      </w:r>
      <w:r>
        <w:rPr>
          <w:rFonts w:ascii="Arial" w:hAnsi="Arial" w:cs="Arial"/>
          <w:b/>
          <w:smallCaps/>
          <w:color w:val="0070C0"/>
        </w:rPr>
        <w:t xml:space="preserve"> (résumé de l’activité)</w:t>
      </w:r>
    </w:p>
    <w:p w:rsidR="000F5761" w:rsidRPr="00B42D4F" w:rsidRDefault="000F5761" w:rsidP="000F5761">
      <w:pPr>
        <w:jc w:val="both"/>
        <w:rPr>
          <w:rFonts w:ascii="Calibri Light" w:hAnsi="Calibri Light" w:cs="Arial"/>
          <w:b/>
          <w:smallCaps/>
          <w:color w:val="0070C0"/>
          <w:sz w:val="20"/>
          <w:szCs w:val="20"/>
        </w:rPr>
      </w:pPr>
      <w:r w:rsidRPr="00B42D4F">
        <w:rPr>
          <w:rFonts w:ascii="Calibri Light" w:hAnsi="Calibri Light"/>
          <w:sz w:val="20"/>
          <w:szCs w:val="20"/>
        </w:rPr>
        <w:t>L’ERI est un lieu privilégié pour trouver un accueil convivial, une présence, une écoute attentive, pour prendre le temps d’échanger ou s’accorder un temps de pause. Entretien individuel possible dans le respect de chacun.</w:t>
      </w:r>
    </w:p>
    <w:p w:rsidR="000F5761" w:rsidRPr="00B42D4F" w:rsidRDefault="000F5761" w:rsidP="000F5761">
      <w:pPr>
        <w:pStyle w:val="Paragraphedeliste"/>
        <w:numPr>
          <w:ilvl w:val="0"/>
          <w:numId w:val="2"/>
        </w:numPr>
        <w:jc w:val="both"/>
        <w:rPr>
          <w:rFonts w:ascii="Calibri Light" w:hAnsi="Calibri Light"/>
          <w:sz w:val="20"/>
          <w:szCs w:val="20"/>
        </w:rPr>
      </w:pPr>
      <w:r w:rsidRPr="00B42D4F">
        <w:rPr>
          <w:rFonts w:ascii="Calibri Light" w:hAnsi="Calibri Light"/>
          <w:sz w:val="20"/>
          <w:szCs w:val="20"/>
        </w:rPr>
        <w:t>Documentation concernant les différents types de cancers, les traitements, dépistage, prévention, reconstruction mammaire etc..)</w:t>
      </w:r>
    </w:p>
    <w:p w:rsidR="000F5761" w:rsidRPr="00B42D4F" w:rsidRDefault="000F5761" w:rsidP="000F5761">
      <w:pPr>
        <w:pStyle w:val="Paragraphedeliste"/>
        <w:numPr>
          <w:ilvl w:val="0"/>
          <w:numId w:val="2"/>
        </w:numPr>
        <w:jc w:val="both"/>
        <w:rPr>
          <w:rFonts w:ascii="Calibri Light" w:hAnsi="Calibri Light"/>
          <w:sz w:val="20"/>
          <w:szCs w:val="20"/>
        </w:rPr>
      </w:pPr>
      <w:r w:rsidRPr="00B42D4F">
        <w:rPr>
          <w:rFonts w:ascii="Calibri Light" w:hAnsi="Calibri Light"/>
          <w:sz w:val="20"/>
          <w:szCs w:val="20"/>
        </w:rPr>
        <w:t xml:space="preserve">Coordonnées des services d’aide en ville </w:t>
      </w:r>
    </w:p>
    <w:p w:rsidR="002A10EB" w:rsidRPr="00B42D4F" w:rsidRDefault="000F5761" w:rsidP="00FD5D5C">
      <w:pPr>
        <w:pStyle w:val="Paragraphedeliste"/>
        <w:numPr>
          <w:ilvl w:val="0"/>
          <w:numId w:val="2"/>
        </w:numPr>
        <w:jc w:val="both"/>
        <w:rPr>
          <w:rFonts w:ascii="Calibri Light" w:hAnsi="Calibri Light"/>
          <w:sz w:val="20"/>
          <w:szCs w:val="20"/>
        </w:rPr>
      </w:pPr>
      <w:r w:rsidRPr="00B42D4F">
        <w:rPr>
          <w:rFonts w:ascii="Calibri Light" w:hAnsi="Calibri Light"/>
          <w:sz w:val="20"/>
          <w:szCs w:val="20"/>
        </w:rPr>
        <w:t xml:space="preserve">Information sur les soins de support </w:t>
      </w:r>
    </w:p>
    <w:p w:rsidR="001D4616" w:rsidRDefault="001D4616" w:rsidP="00FD5D5C">
      <w:pPr>
        <w:jc w:val="both"/>
        <w:rPr>
          <w:rFonts w:ascii="Arial" w:hAnsi="Arial" w:cs="Arial"/>
          <w:b/>
          <w:smallCaps/>
          <w:color w:val="0070C0"/>
          <w:sz w:val="24"/>
          <w:szCs w:val="24"/>
        </w:rPr>
      </w:pPr>
    </w:p>
    <w:p w:rsidR="002A10EB" w:rsidRPr="005B291B" w:rsidRDefault="002A10EB" w:rsidP="00FD5D5C">
      <w:pPr>
        <w:jc w:val="both"/>
        <w:rPr>
          <w:rFonts w:ascii="Arial" w:hAnsi="Arial" w:cs="Arial"/>
          <w:b/>
          <w:smallCaps/>
          <w:color w:val="0070C0"/>
        </w:rPr>
      </w:pPr>
      <w:r w:rsidRPr="005B291B">
        <w:rPr>
          <w:rFonts w:ascii="Arial" w:hAnsi="Arial" w:cs="Arial"/>
          <w:b/>
          <w:smallCaps/>
          <w:color w:val="0070C0"/>
          <w:sz w:val="24"/>
          <w:szCs w:val="24"/>
        </w:rPr>
        <w:t>Mode d’accès</w:t>
      </w:r>
      <w:r w:rsidRPr="005B291B">
        <w:rPr>
          <w:rFonts w:ascii="Arial" w:hAnsi="Arial" w:cs="Arial"/>
          <w:b/>
          <w:smallCaps/>
          <w:color w:val="0070C0"/>
        </w:rPr>
        <w:t xml:space="preserve"> (gratuité/prescription médical…)</w:t>
      </w:r>
    </w:p>
    <w:p w:rsidR="002A10EB" w:rsidRPr="00386E8D" w:rsidRDefault="0060532C" w:rsidP="00864548">
      <w:pPr>
        <w:jc w:val="both"/>
        <w:rPr>
          <w:rFonts w:ascii="Calibri Light" w:hAnsi="Calibri Light" w:cs="Arial"/>
          <w:sz w:val="20"/>
          <w:szCs w:val="20"/>
        </w:rPr>
      </w:pPr>
      <w:bookmarkStart w:id="0" w:name="_GoBack"/>
      <w:r w:rsidRPr="00386E8D">
        <w:rPr>
          <w:rFonts w:ascii="Calibri Light" w:hAnsi="Calibri Light" w:cs="Arial"/>
          <w:sz w:val="20"/>
          <w:szCs w:val="20"/>
        </w:rPr>
        <w:t xml:space="preserve">Gratuit </w:t>
      </w:r>
    </w:p>
    <w:bookmarkEnd w:id="0"/>
    <w:p w:rsidR="002A10EB" w:rsidRPr="005B291B" w:rsidRDefault="002A10EB" w:rsidP="00864548">
      <w:pPr>
        <w:jc w:val="both"/>
        <w:rPr>
          <w:rFonts w:ascii="Arial" w:hAnsi="Arial" w:cs="Arial"/>
        </w:rPr>
      </w:pPr>
    </w:p>
    <w:p w:rsidR="000F5761" w:rsidRDefault="000F5761" w:rsidP="0066627F">
      <w:pPr>
        <w:pBdr>
          <w:top w:val="single" w:sz="4" w:space="1" w:color="auto"/>
        </w:pBdr>
        <w:spacing w:line="240" w:lineRule="auto"/>
        <w:jc w:val="both"/>
        <w:rPr>
          <w:rFonts w:ascii="Arial" w:hAnsi="Arial" w:cs="Arial"/>
          <w:b/>
        </w:rPr>
      </w:pPr>
    </w:p>
    <w:p w:rsidR="0066627F" w:rsidRDefault="002A10EB" w:rsidP="0066627F">
      <w:pPr>
        <w:pBdr>
          <w:top w:val="single" w:sz="4" w:space="1" w:color="auto"/>
        </w:pBdr>
        <w:spacing w:line="240" w:lineRule="auto"/>
        <w:jc w:val="both"/>
        <w:rPr>
          <w:rFonts w:ascii="Arial" w:hAnsi="Arial" w:cs="Arial"/>
        </w:rPr>
      </w:pPr>
      <w:r w:rsidRPr="00AC2A4C">
        <w:rPr>
          <w:rFonts w:ascii="Arial" w:hAnsi="Arial" w:cs="Arial"/>
          <w:b/>
          <w:color w:val="0070C0"/>
        </w:rPr>
        <w:t>Contacts</w:t>
      </w:r>
      <w:r w:rsidRPr="005B291B">
        <w:rPr>
          <w:rFonts w:ascii="Arial" w:hAnsi="Arial" w:cs="Arial"/>
        </w:rPr>
        <w:t xml:space="preserve"> : </w:t>
      </w:r>
    </w:p>
    <w:p w:rsidR="0066627F" w:rsidRPr="00AC2A4C" w:rsidRDefault="0066627F" w:rsidP="00AC2A4C">
      <w:pPr>
        <w:spacing w:after="0" w:line="240" w:lineRule="auto"/>
        <w:jc w:val="both"/>
        <w:rPr>
          <w:rFonts w:ascii="Calibri Light" w:hAnsi="Calibri Light" w:cs="Arial"/>
          <w:color w:val="002060"/>
          <w:sz w:val="20"/>
          <w:szCs w:val="20"/>
        </w:rPr>
      </w:pPr>
      <w:r w:rsidRPr="00AC2A4C">
        <w:rPr>
          <w:rFonts w:ascii="Calibri Light" w:hAnsi="Calibri Light" w:cs="Arial"/>
          <w:color w:val="002060"/>
          <w:sz w:val="20"/>
          <w:szCs w:val="20"/>
        </w:rPr>
        <w:t>Kate Lee-Verhoeven</w:t>
      </w:r>
    </w:p>
    <w:p w:rsidR="0066627F" w:rsidRPr="00AC2A4C" w:rsidRDefault="0066627F" w:rsidP="00AC2A4C">
      <w:pPr>
        <w:spacing w:after="0" w:line="240" w:lineRule="auto"/>
        <w:jc w:val="both"/>
        <w:rPr>
          <w:rFonts w:ascii="Calibri Light" w:hAnsi="Calibri Light" w:cs="Arial"/>
          <w:color w:val="002060"/>
          <w:sz w:val="20"/>
          <w:szCs w:val="20"/>
        </w:rPr>
      </w:pPr>
      <w:r w:rsidRPr="00AC2A4C">
        <w:rPr>
          <w:rFonts w:ascii="Calibri Light" w:hAnsi="Calibri Light" w:cs="Arial"/>
          <w:color w:val="002060"/>
          <w:sz w:val="20"/>
          <w:szCs w:val="20"/>
        </w:rPr>
        <w:t>Accompagnatrice en Santé</w:t>
      </w:r>
    </w:p>
    <w:p w:rsidR="0066627F" w:rsidRPr="00AC2A4C" w:rsidRDefault="00AB2715" w:rsidP="00AC2A4C">
      <w:pPr>
        <w:spacing w:after="0" w:line="240" w:lineRule="auto"/>
        <w:jc w:val="both"/>
        <w:rPr>
          <w:rStyle w:val="lev"/>
          <w:rFonts w:ascii="Calibri Light" w:hAnsi="Calibri Light"/>
          <w:b w:val="0"/>
          <w:color w:val="002060"/>
          <w:sz w:val="20"/>
          <w:szCs w:val="20"/>
          <w:bdr w:val="none" w:sz="0" w:space="0" w:color="auto" w:frame="1"/>
        </w:rPr>
      </w:pPr>
      <w:r w:rsidRPr="00BF100D">
        <w:rPr>
          <w:rFonts w:asciiTheme="majorHAnsi" w:hAnsiTheme="majorHAnsi"/>
          <w:b/>
          <w:color w:val="002060"/>
          <w:sz w:val="20"/>
          <w:szCs w:val="20"/>
        </w:rPr>
        <w:sym w:font="Wingdings" w:char="F028"/>
      </w:r>
      <w:r w:rsidRPr="00BF100D">
        <w:rPr>
          <w:rFonts w:asciiTheme="majorHAnsi" w:hAnsiTheme="majorHAnsi"/>
          <w:color w:val="002060"/>
          <w:sz w:val="20"/>
          <w:szCs w:val="20"/>
        </w:rPr>
        <w:t xml:space="preserve"> </w:t>
      </w:r>
      <w:r w:rsidR="0066627F" w:rsidRPr="00AC2A4C">
        <w:rPr>
          <w:rStyle w:val="lev"/>
          <w:rFonts w:ascii="Calibri Light" w:hAnsi="Calibri Light"/>
          <w:b w:val="0"/>
          <w:color w:val="002060"/>
          <w:sz w:val="20"/>
          <w:szCs w:val="20"/>
          <w:bdr w:val="none" w:sz="0" w:space="0" w:color="auto" w:frame="1"/>
        </w:rPr>
        <w:t>02 32 08 29 33</w:t>
      </w:r>
    </w:p>
    <w:p w:rsidR="0066627F" w:rsidRPr="00AC2A4C" w:rsidRDefault="0066627F" w:rsidP="00AC2A4C">
      <w:pPr>
        <w:spacing w:after="0" w:line="240" w:lineRule="auto"/>
        <w:jc w:val="both"/>
        <w:rPr>
          <w:rFonts w:ascii="Calibri Light" w:hAnsi="Calibri Light"/>
          <w:bCs/>
          <w:color w:val="002060"/>
          <w:sz w:val="20"/>
          <w:szCs w:val="20"/>
          <w:bdr w:val="none" w:sz="0" w:space="0" w:color="auto" w:frame="1"/>
        </w:rPr>
      </w:pPr>
      <w:r w:rsidRPr="00AC2A4C">
        <w:rPr>
          <w:rFonts w:ascii="Calibri Light" w:hAnsi="Calibri Light"/>
          <w:color w:val="002060"/>
          <w:sz w:val="20"/>
          <w:szCs w:val="20"/>
        </w:rPr>
        <w:br/>
        <w:t>Horaires d’ouverture : Lundi 9h30-12h30 / 15h-17h, mardi 9h30-12h30 /14h-16h, mercredi 14h-17h, jeudi 9h30-12h30 / 14h-16h</w:t>
      </w:r>
    </w:p>
    <w:p w:rsidR="0060532C" w:rsidRPr="00AC2A4C" w:rsidRDefault="002A10EB" w:rsidP="00AC2A4C">
      <w:pPr>
        <w:spacing w:after="0" w:line="240" w:lineRule="auto"/>
        <w:jc w:val="both"/>
        <w:rPr>
          <w:rFonts w:ascii="Calibri Light" w:hAnsi="Calibri Light" w:cs="Arial"/>
          <w:color w:val="002060"/>
          <w:sz w:val="20"/>
          <w:szCs w:val="20"/>
        </w:rPr>
      </w:pPr>
      <w:r w:rsidRPr="00AC2A4C">
        <w:rPr>
          <w:rFonts w:ascii="Calibri Light" w:hAnsi="Calibri Light" w:cs="Arial"/>
          <w:color w:val="002060"/>
          <w:sz w:val="20"/>
          <w:szCs w:val="20"/>
        </w:rPr>
        <w:t>Site internet :</w:t>
      </w:r>
    </w:p>
    <w:p w:rsidR="0060532C" w:rsidRPr="00AC2A4C" w:rsidRDefault="0066627F" w:rsidP="00AC2A4C">
      <w:pPr>
        <w:spacing w:after="0" w:line="240" w:lineRule="auto"/>
        <w:jc w:val="both"/>
        <w:rPr>
          <w:rFonts w:ascii="Calibri Light" w:hAnsi="Calibri Light" w:cs="Arial"/>
          <w:color w:val="002060"/>
          <w:sz w:val="20"/>
          <w:szCs w:val="20"/>
        </w:rPr>
      </w:pPr>
      <w:r w:rsidRPr="00AC2A4C">
        <w:rPr>
          <w:rFonts w:ascii="Calibri Light" w:hAnsi="Calibri Light" w:cs="Arial"/>
          <w:color w:val="002060"/>
          <w:sz w:val="20"/>
          <w:szCs w:val="20"/>
        </w:rPr>
        <w:t>http://www.becquerel.fr/cancers-soins/soins-de-support/eri/</w:t>
      </w:r>
    </w:p>
    <w:p w:rsidR="002A10EB" w:rsidRDefault="002A10EB" w:rsidP="00864548">
      <w:pPr>
        <w:jc w:val="left"/>
        <w:rPr>
          <w:rFonts w:ascii="Arial" w:hAnsi="Arial" w:cs="Arial"/>
        </w:rPr>
      </w:pPr>
    </w:p>
    <w:p w:rsidR="002A10EB" w:rsidRPr="000C47EA" w:rsidRDefault="002A10EB" w:rsidP="00864548">
      <w:pPr>
        <w:jc w:val="left"/>
        <w:rPr>
          <w:rFonts w:ascii="Arial" w:hAnsi="Arial" w:cs="Arial"/>
        </w:rPr>
      </w:pPr>
    </w:p>
    <w:p w:rsidR="002A10EB" w:rsidRPr="000C47EA" w:rsidRDefault="002A10EB">
      <w:pPr>
        <w:rPr>
          <w:rFonts w:ascii="Arial" w:hAnsi="Arial" w:cs="Arial"/>
        </w:rPr>
      </w:pPr>
    </w:p>
    <w:sectPr w:rsidR="002A10EB" w:rsidRPr="000C47EA" w:rsidSect="00605887">
      <w:pgSz w:w="11906" w:h="16838"/>
      <w:pgMar w:top="1417" w:right="1417" w:bottom="1417" w:left="1417" w:header="708" w:footer="708" w:gutter="0"/>
      <w:cols w:space="708"/>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30EE2" w:rsidRDefault="00F30EE2" w:rsidP="005D7634">
      <w:pPr>
        <w:spacing w:after="0" w:line="240" w:lineRule="auto"/>
      </w:pPr>
      <w:r>
        <w:separator/>
      </w:r>
    </w:p>
  </w:endnote>
  <w:endnote w:type="continuationSeparator" w:id="0">
    <w:p w:rsidR="00F30EE2" w:rsidRDefault="00F30EE2" w:rsidP="005D76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Footlight MT Light">
    <w:panose1 w:val="0204060206030A020304"/>
    <w:charset w:val="00"/>
    <w:family w:val="roman"/>
    <w:pitch w:val="variable"/>
    <w:sig w:usb0="00000003" w:usb1="00000000" w:usb2="00000000" w:usb3="00000000" w:csb0="00000001" w:csb1="00000000"/>
  </w:font>
  <w:font w:name="Lucida Grande">
    <w:charset w:val="00"/>
    <w:family w:val="auto"/>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30EE2" w:rsidRDefault="00F30EE2" w:rsidP="005D7634">
      <w:pPr>
        <w:spacing w:after="0" w:line="240" w:lineRule="auto"/>
      </w:pPr>
      <w:r>
        <w:separator/>
      </w:r>
    </w:p>
  </w:footnote>
  <w:footnote w:type="continuationSeparator" w:id="0">
    <w:p w:rsidR="00F30EE2" w:rsidRDefault="00F30EE2" w:rsidP="005D763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9942A96"/>
    <w:multiLevelType w:val="hybridMultilevel"/>
    <w:tmpl w:val="195082AC"/>
    <w:lvl w:ilvl="0" w:tplc="040C0005">
      <w:start w:val="1"/>
      <w:numFmt w:val="bullet"/>
      <w:lvlText w:val=""/>
      <w:lvlJc w:val="left"/>
      <w:pPr>
        <w:ind w:left="1428" w:hanging="360"/>
      </w:pPr>
      <w:rPr>
        <w:rFonts w:ascii="Wingdings" w:hAnsi="Wingdings" w:hint="default"/>
      </w:rPr>
    </w:lvl>
    <w:lvl w:ilvl="1" w:tplc="040C0003" w:tentative="1">
      <w:start w:val="1"/>
      <w:numFmt w:val="bullet"/>
      <w:lvlText w:val="o"/>
      <w:lvlJc w:val="left"/>
      <w:pPr>
        <w:ind w:left="2148" w:hanging="360"/>
      </w:pPr>
      <w:rPr>
        <w:rFonts w:ascii="Courier New" w:hAnsi="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1" w15:restartNumberingAfterBreak="0">
    <w:nsid w:val="61152112"/>
    <w:multiLevelType w:val="hybridMultilevel"/>
    <w:tmpl w:val="8AB233FA"/>
    <w:lvl w:ilvl="0" w:tplc="3CBA2504">
      <w:start w:val="2"/>
      <w:numFmt w:val="bullet"/>
      <w:lvlText w:val=""/>
      <w:lvlJc w:val="left"/>
      <w:pPr>
        <w:ind w:left="720" w:hanging="360"/>
      </w:pPr>
      <w:rPr>
        <w:rFonts w:ascii="Symbol" w:eastAsia="Calibri" w:hAnsi="Symbol"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7634"/>
    <w:rsid w:val="000436CC"/>
    <w:rsid w:val="000C47EA"/>
    <w:rsid w:val="000F5761"/>
    <w:rsid w:val="001301D5"/>
    <w:rsid w:val="001C566C"/>
    <w:rsid w:val="001D4616"/>
    <w:rsid w:val="00236196"/>
    <w:rsid w:val="002A10EB"/>
    <w:rsid w:val="0031184F"/>
    <w:rsid w:val="00386E8D"/>
    <w:rsid w:val="004F1096"/>
    <w:rsid w:val="0055610D"/>
    <w:rsid w:val="005B291B"/>
    <w:rsid w:val="005D7634"/>
    <w:rsid w:val="0060532C"/>
    <w:rsid w:val="00605887"/>
    <w:rsid w:val="006454D5"/>
    <w:rsid w:val="0066627F"/>
    <w:rsid w:val="00864548"/>
    <w:rsid w:val="008725F4"/>
    <w:rsid w:val="009C5E25"/>
    <w:rsid w:val="00AB2715"/>
    <w:rsid w:val="00AC2A4C"/>
    <w:rsid w:val="00AE5FA9"/>
    <w:rsid w:val="00AE6C66"/>
    <w:rsid w:val="00B42D4F"/>
    <w:rsid w:val="00B72770"/>
    <w:rsid w:val="00C32F77"/>
    <w:rsid w:val="00D2560C"/>
    <w:rsid w:val="00EE5988"/>
    <w:rsid w:val="00F30EE2"/>
    <w:rsid w:val="00FD254D"/>
    <w:rsid w:val="00FD352E"/>
    <w:rsid w:val="00FD5D5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88F27570-A96A-49A7-BB3B-6B43AA77FE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Footlight MT Light" w:eastAsia="Calibri" w:hAnsi="Footlight MT Light" w:cs="Times New Roman"/>
        <w:sz w:val="22"/>
        <w:szCs w:val="22"/>
        <w:lang w:val="fr-FR" w:eastAsia="fr-FR"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05887"/>
    <w:pPr>
      <w:spacing w:after="200" w:line="276" w:lineRule="auto"/>
      <w:jc w:val="center"/>
    </w:pPr>
    <w:rPr>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rsid w:val="005D7634"/>
    <w:pPr>
      <w:tabs>
        <w:tab w:val="center" w:pos="4536"/>
        <w:tab w:val="right" w:pos="9072"/>
      </w:tabs>
      <w:spacing w:after="0" w:line="240" w:lineRule="auto"/>
    </w:pPr>
  </w:style>
  <w:style w:type="character" w:customStyle="1" w:styleId="En-tteCar">
    <w:name w:val="En-tête Car"/>
    <w:basedOn w:val="Policepardfaut"/>
    <w:link w:val="En-tte"/>
    <w:uiPriority w:val="99"/>
    <w:locked/>
    <w:rsid w:val="005D7634"/>
    <w:rPr>
      <w:rFonts w:cs="Times New Roman"/>
    </w:rPr>
  </w:style>
  <w:style w:type="paragraph" w:styleId="Pieddepage">
    <w:name w:val="footer"/>
    <w:basedOn w:val="Normal"/>
    <w:link w:val="PieddepageCar"/>
    <w:uiPriority w:val="99"/>
    <w:rsid w:val="005D7634"/>
    <w:pPr>
      <w:tabs>
        <w:tab w:val="center" w:pos="4536"/>
        <w:tab w:val="right" w:pos="9072"/>
      </w:tabs>
      <w:spacing w:after="0" w:line="240" w:lineRule="auto"/>
    </w:pPr>
  </w:style>
  <w:style w:type="character" w:customStyle="1" w:styleId="PieddepageCar">
    <w:name w:val="Pied de page Car"/>
    <w:basedOn w:val="Policepardfaut"/>
    <w:link w:val="Pieddepage"/>
    <w:uiPriority w:val="99"/>
    <w:locked/>
    <w:rsid w:val="005D7634"/>
    <w:rPr>
      <w:rFonts w:cs="Times New Roman"/>
    </w:rPr>
  </w:style>
  <w:style w:type="paragraph" w:styleId="Paragraphedeliste">
    <w:name w:val="List Paragraph"/>
    <w:basedOn w:val="Normal"/>
    <w:uiPriority w:val="99"/>
    <w:qFormat/>
    <w:rsid w:val="00EE5988"/>
    <w:pPr>
      <w:ind w:left="720"/>
      <w:contextualSpacing/>
    </w:pPr>
  </w:style>
  <w:style w:type="paragraph" w:styleId="Textedebulles">
    <w:name w:val="Balloon Text"/>
    <w:basedOn w:val="Normal"/>
    <w:link w:val="TextedebullesCar"/>
    <w:uiPriority w:val="99"/>
    <w:semiHidden/>
    <w:rsid w:val="008725F4"/>
    <w:pPr>
      <w:spacing w:after="0" w:line="240" w:lineRule="auto"/>
    </w:pPr>
    <w:rPr>
      <w:rFonts w:ascii="Lucida Grande" w:hAnsi="Lucida Grande"/>
      <w:sz w:val="18"/>
      <w:szCs w:val="18"/>
    </w:rPr>
  </w:style>
  <w:style w:type="character" w:customStyle="1" w:styleId="TextedebullesCar">
    <w:name w:val="Texte de bulles Car"/>
    <w:basedOn w:val="Policepardfaut"/>
    <w:link w:val="Textedebulles"/>
    <w:uiPriority w:val="99"/>
    <w:semiHidden/>
    <w:locked/>
    <w:rsid w:val="008725F4"/>
    <w:rPr>
      <w:rFonts w:ascii="Lucida Grande" w:hAnsi="Lucida Grande" w:cs="Times New Roman"/>
      <w:sz w:val="18"/>
      <w:szCs w:val="18"/>
    </w:rPr>
  </w:style>
  <w:style w:type="character" w:styleId="Lienhypertexte">
    <w:name w:val="Hyperlink"/>
    <w:basedOn w:val="Policepardfaut"/>
    <w:uiPriority w:val="99"/>
    <w:rsid w:val="00D2560C"/>
    <w:rPr>
      <w:rFonts w:cs="Times New Roman"/>
      <w:color w:val="0563C1"/>
      <w:u w:val="single"/>
    </w:rPr>
  </w:style>
  <w:style w:type="character" w:styleId="Lienhypertextesuivivisit">
    <w:name w:val="FollowedHyperlink"/>
    <w:basedOn w:val="Policepardfaut"/>
    <w:uiPriority w:val="99"/>
    <w:semiHidden/>
    <w:rsid w:val="00D2560C"/>
    <w:rPr>
      <w:rFonts w:cs="Times New Roman"/>
      <w:color w:val="954F72"/>
      <w:u w:val="single"/>
    </w:rPr>
  </w:style>
  <w:style w:type="character" w:customStyle="1" w:styleId="apple-converted-space">
    <w:name w:val="apple-converted-space"/>
    <w:rsid w:val="0060532C"/>
  </w:style>
  <w:style w:type="character" w:styleId="Accentuation">
    <w:name w:val="Emphasis"/>
    <w:uiPriority w:val="20"/>
    <w:qFormat/>
    <w:locked/>
    <w:rsid w:val="0060532C"/>
    <w:rPr>
      <w:i/>
      <w:iCs/>
    </w:rPr>
  </w:style>
  <w:style w:type="character" w:styleId="lev">
    <w:name w:val="Strong"/>
    <w:basedOn w:val="Policepardfaut"/>
    <w:uiPriority w:val="22"/>
    <w:qFormat/>
    <w:locked/>
    <w:rsid w:val="0066627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1</Pages>
  <Words>123</Words>
  <Characters>851</Characters>
  <Application>Microsoft Office Word</Application>
  <DocSecurity>0</DocSecurity>
  <Lines>7</Lines>
  <Paragraphs>1</Paragraphs>
  <ScaleCrop>false</ScaleCrop>
  <HeadingPairs>
    <vt:vector size="2" baseType="variant">
      <vt:variant>
        <vt:lpstr>Titre</vt:lpstr>
      </vt:variant>
      <vt:variant>
        <vt:i4>1</vt:i4>
      </vt:variant>
    </vt:vector>
  </HeadingPairs>
  <TitlesOfParts>
    <vt:vector size="1" baseType="lpstr">
      <vt:lpstr>LOGO de l’association/Ressource</vt:lpstr>
    </vt:vector>
  </TitlesOfParts>
  <Company>Hewlett-Packard Company</Company>
  <LinksUpToDate>false</LinksUpToDate>
  <CharactersWithSpaces>973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LOGO de l’association/Ressource</dc:title>
  <dc:subject/>
  <dc:creator>sophie Lesens</dc:creator>
  <cp:keywords/>
  <dc:description/>
  <cp:lastModifiedBy>marie</cp:lastModifiedBy>
  <cp:revision>11</cp:revision>
  <dcterms:created xsi:type="dcterms:W3CDTF">2016-10-18T11:49:00Z</dcterms:created>
  <dcterms:modified xsi:type="dcterms:W3CDTF">2016-10-21T07:04:00Z</dcterms:modified>
</cp:coreProperties>
</file>